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F4A5F" w14:textId="77777777" w:rsidR="00C87391" w:rsidRDefault="00C87391" w:rsidP="00C87391">
      <w:pPr>
        <w:pStyle w:val="NormalWeb"/>
        <w:ind w:left="3540" w:firstLine="708"/>
        <w:rPr>
          <w:b/>
          <w:bCs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20BE1AE" wp14:editId="0CDDAACD">
            <wp:extent cx="1247775" cy="1309819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56916407"/>
      <w:bookmarkEnd w:id="0"/>
      <w:r>
        <w:rPr>
          <w:b/>
          <w:bCs/>
          <w:sz w:val="18"/>
          <w:szCs w:val="18"/>
          <w:lang w:val="fr-FR"/>
        </w:rPr>
        <w:t xml:space="preserve">  </w:t>
      </w:r>
    </w:p>
    <w:p w14:paraId="24B52FCC" w14:textId="4854FC06" w:rsidR="00C87391" w:rsidRPr="00C87391" w:rsidRDefault="00C87391" w:rsidP="00C87391">
      <w:pPr>
        <w:pStyle w:val="NormalWeb"/>
        <w:ind w:left="3540"/>
        <w:rPr>
          <w:rFonts w:asciiTheme="minorHAnsi" w:hAnsiTheme="minorHAnsi" w:cstheme="minorHAnsi"/>
          <w:noProof/>
          <w:sz w:val="40"/>
          <w:szCs w:val="40"/>
          <w:lang w:val="fr-FR"/>
        </w:rPr>
      </w:pPr>
      <w:r w:rsidRPr="008F0EBF">
        <w:rPr>
          <w:b/>
          <w:bCs/>
          <w:sz w:val="18"/>
          <w:szCs w:val="18"/>
          <w:lang w:val="fr-FR"/>
        </w:rPr>
        <w:t>Musiques en Terre Cathare</w:t>
      </w:r>
      <w:r>
        <w:rPr>
          <w:b/>
          <w:bCs/>
          <w:sz w:val="18"/>
          <w:szCs w:val="18"/>
          <w:lang w:val="fr-FR"/>
        </w:rPr>
        <w:t xml:space="preserve"> </w:t>
      </w:r>
      <w:r>
        <w:rPr>
          <w:rFonts w:cstheme="minorHAnsi"/>
          <w:color w:val="262626" w:themeColor="text1" w:themeTint="D9"/>
          <w:sz w:val="16"/>
          <w:szCs w:val="16"/>
          <w:lang w:val="fr-FR"/>
        </w:rPr>
        <w:t>RNA W113008614</w:t>
      </w:r>
    </w:p>
    <w:p w14:paraId="0FF0F20C" w14:textId="77777777" w:rsidR="00C87391" w:rsidRDefault="00C87391" w:rsidP="00C87391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0"/>
          <w:szCs w:val="20"/>
          <w:lang w:val="fr-FR"/>
        </w:rPr>
      </w:pPr>
    </w:p>
    <w:p w14:paraId="4CD4CE37" w14:textId="2DDCF006" w:rsidR="000A2112" w:rsidRPr="00C87391" w:rsidRDefault="00C87391" w:rsidP="00C87391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48"/>
          <w:szCs w:val="48"/>
          <w:lang w:val="fr-FR"/>
        </w:rPr>
      </w:pPr>
      <w:r w:rsidRPr="00C87391">
        <w:rPr>
          <w:rFonts w:asciiTheme="minorHAnsi" w:hAnsiTheme="minorHAnsi" w:cstheme="minorHAnsi"/>
          <w:b/>
          <w:bCs/>
          <w:noProof/>
          <w:sz w:val="48"/>
          <w:szCs w:val="48"/>
          <w:lang w:val="fr-FR"/>
        </w:rPr>
        <w:t xml:space="preserve">Les </w:t>
      </w:r>
      <w:r w:rsidR="000A2112" w:rsidRPr="00C87391">
        <w:rPr>
          <w:rFonts w:asciiTheme="minorHAnsi" w:hAnsiTheme="minorHAnsi" w:cstheme="minorHAnsi"/>
          <w:b/>
          <w:bCs/>
          <w:noProof/>
          <w:sz w:val="48"/>
          <w:szCs w:val="48"/>
          <w:lang w:val="fr-FR"/>
        </w:rPr>
        <w:t xml:space="preserve">Concerts </w:t>
      </w:r>
      <w:r w:rsidRPr="00C87391">
        <w:rPr>
          <w:rFonts w:asciiTheme="minorHAnsi" w:hAnsiTheme="minorHAnsi" w:cstheme="minorHAnsi"/>
          <w:b/>
          <w:bCs/>
          <w:noProof/>
          <w:sz w:val="48"/>
          <w:szCs w:val="48"/>
          <w:lang w:val="fr-FR"/>
        </w:rPr>
        <w:t xml:space="preserve">de </w:t>
      </w:r>
      <w:r w:rsidR="000A2112" w:rsidRPr="00C87391">
        <w:rPr>
          <w:rFonts w:asciiTheme="minorHAnsi" w:hAnsiTheme="minorHAnsi" w:cstheme="minorHAnsi"/>
          <w:b/>
          <w:bCs/>
          <w:noProof/>
          <w:sz w:val="48"/>
          <w:szCs w:val="48"/>
          <w:lang w:val="fr-FR"/>
        </w:rPr>
        <w:t>Musiques en Terre Cathare</w:t>
      </w:r>
      <w:r w:rsidRPr="00C87391">
        <w:rPr>
          <w:rFonts w:asciiTheme="minorHAnsi" w:hAnsiTheme="minorHAnsi" w:cstheme="minorHAnsi"/>
          <w:b/>
          <w:bCs/>
          <w:noProof/>
          <w:sz w:val="48"/>
          <w:szCs w:val="48"/>
          <w:lang w:val="fr-FR"/>
        </w:rPr>
        <w:t xml:space="preserve"> 2024</w:t>
      </w:r>
    </w:p>
    <w:p w14:paraId="6EE6E950" w14:textId="77777777" w:rsidR="00A84DC3" w:rsidRDefault="00A84DC3" w:rsidP="00C87391">
      <w:pPr>
        <w:pStyle w:val="NormalWeb"/>
        <w:jc w:val="center"/>
        <w:rPr>
          <w:rFonts w:asciiTheme="minorHAnsi" w:hAnsiTheme="minorHAnsi" w:cstheme="minorHAnsi"/>
          <w:noProof/>
          <w:sz w:val="40"/>
          <w:szCs w:val="40"/>
          <w:lang w:val="fr-FR"/>
        </w:rPr>
      </w:pPr>
    </w:p>
    <w:p w14:paraId="452FF1DC" w14:textId="7A65D904" w:rsidR="000A2112" w:rsidRPr="000A2112" w:rsidRDefault="000A2112" w:rsidP="00C87391">
      <w:pPr>
        <w:pStyle w:val="NormalWeb"/>
        <w:jc w:val="center"/>
        <w:rPr>
          <w:rFonts w:asciiTheme="minorHAnsi" w:hAnsiTheme="minorHAnsi" w:cstheme="minorHAnsi"/>
          <w:noProof/>
          <w:lang w:val="fr-FR"/>
        </w:rPr>
      </w:pPr>
      <w:r>
        <w:rPr>
          <w:noProof/>
        </w:rPr>
        <w:drawing>
          <wp:inline distT="0" distB="0" distL="0" distR="0" wp14:anchorId="5EE030CA" wp14:editId="042EF0BB">
            <wp:extent cx="5760720" cy="3171190"/>
            <wp:effectExtent l="0" t="0" r="0" b="0"/>
            <wp:docPr id="60148971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06B1" w14:textId="695F98AD" w:rsidR="00FB20C2" w:rsidRDefault="00C87391" w:rsidP="00C87391">
      <w:pPr>
        <w:pStyle w:val="NormalWeb"/>
        <w:jc w:val="center"/>
        <w:rPr>
          <w:rFonts w:asciiTheme="minorHAnsi" w:hAnsiTheme="minorHAnsi" w:cstheme="minorHAnsi"/>
          <w:noProof/>
          <w:lang w:val="fr-FR"/>
        </w:rPr>
      </w:pPr>
      <w:r w:rsidRPr="00C87391">
        <w:rPr>
          <w:rFonts w:asciiTheme="minorHAnsi" w:hAnsiTheme="minorHAnsi" w:cstheme="minorHAnsi"/>
          <w:noProof/>
          <w:lang w:val="fr-FR"/>
        </w:rPr>
        <w:t>13.04.2024</w:t>
      </w:r>
      <w:r>
        <w:rPr>
          <w:rFonts w:asciiTheme="minorHAnsi" w:hAnsiTheme="minorHAnsi" w:cstheme="minorHAnsi"/>
          <w:noProof/>
          <w:lang w:val="fr-FR"/>
        </w:rPr>
        <w:t xml:space="preserve">, 21h à l’église St Félix Le </w:t>
      </w:r>
      <w:r w:rsidR="00FB20C2">
        <w:rPr>
          <w:rFonts w:asciiTheme="minorHAnsi" w:hAnsiTheme="minorHAnsi" w:cstheme="minorHAnsi"/>
          <w:noProof/>
          <w:lang w:val="fr-FR"/>
        </w:rPr>
        <w:t>Quatuor Girandola</w:t>
      </w:r>
      <w:r>
        <w:rPr>
          <w:rFonts w:asciiTheme="minorHAnsi" w:hAnsiTheme="minorHAnsi" w:cstheme="minorHAnsi"/>
          <w:noProof/>
          <w:lang w:val="fr-FR"/>
        </w:rPr>
        <w:t> : M</w:t>
      </w:r>
      <w:r w:rsidRPr="00C87391">
        <w:rPr>
          <w:rFonts w:asciiTheme="minorHAnsi" w:hAnsiTheme="minorHAnsi" w:cstheme="minorHAnsi"/>
          <w:noProof/>
          <w:lang w:val="fr-FR"/>
        </w:rPr>
        <w:t>usique de François Devienne et W.A. Mozart</w:t>
      </w:r>
    </w:p>
    <w:p w14:paraId="54A66AA2" w14:textId="7B5D6EF3" w:rsidR="000A2112" w:rsidRPr="00D66BED" w:rsidRDefault="00326D84" w:rsidP="00C87391">
      <w:pPr>
        <w:pStyle w:val="NormalWeb"/>
        <w:jc w:val="center"/>
        <w:rPr>
          <w:lang w:val="fr-FR"/>
        </w:rPr>
      </w:pPr>
      <w:r>
        <w:rPr>
          <w:lang w:val="fr-FR"/>
        </w:rPr>
        <w:t>7</w:t>
      </w:r>
      <w:r w:rsidR="000A2112">
        <w:rPr>
          <w:noProof/>
        </w:rPr>
        <w:drawing>
          <wp:inline distT="0" distB="0" distL="0" distR="0" wp14:anchorId="2C1249D0" wp14:editId="2B4B55FF">
            <wp:extent cx="5760720" cy="2159635"/>
            <wp:effectExtent l="0" t="0" r="0" b="0"/>
            <wp:docPr id="340868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8D5F" w14:textId="0E772002" w:rsidR="00BF68E3" w:rsidRPr="00BF68E3" w:rsidRDefault="001F005F" w:rsidP="00BF68E3">
      <w:pPr>
        <w:pStyle w:val="NormalWeb"/>
        <w:jc w:val="center"/>
        <w:rPr>
          <w:rFonts w:asciiTheme="minorHAnsi" w:hAnsiTheme="minorHAnsi" w:cstheme="minorHAnsi"/>
          <w:noProof/>
          <w:lang w:val="fr-FR"/>
        </w:rPr>
      </w:pPr>
      <w:r w:rsidRPr="001F005F">
        <w:rPr>
          <w:rFonts w:asciiTheme="minorHAnsi" w:hAnsiTheme="minorHAnsi" w:cstheme="minorHAnsi"/>
          <w:noProof/>
          <w:lang w:val="fr-FR"/>
        </w:rPr>
        <w:t>03.07.2024, 19h à la Salle Polyvalente Le</w:t>
      </w:r>
      <w:r>
        <w:rPr>
          <w:rFonts w:asciiTheme="minorHAnsi" w:hAnsiTheme="minorHAnsi" w:cstheme="minorHAnsi"/>
          <w:noProof/>
          <w:lang w:val="fr-FR"/>
        </w:rPr>
        <w:t xml:space="preserve"> </w:t>
      </w:r>
      <w:r w:rsidR="00FB20C2" w:rsidRPr="001F005F">
        <w:rPr>
          <w:rFonts w:asciiTheme="minorHAnsi" w:hAnsiTheme="minorHAnsi" w:cstheme="minorHAnsi"/>
          <w:noProof/>
          <w:lang w:val="fr-FR"/>
        </w:rPr>
        <w:t>Troubadours Art Ensemble</w:t>
      </w:r>
      <w:r>
        <w:rPr>
          <w:rFonts w:asciiTheme="minorHAnsi" w:hAnsiTheme="minorHAnsi" w:cstheme="minorHAnsi"/>
          <w:noProof/>
          <w:lang w:val="fr-FR"/>
        </w:rPr>
        <w:t> : M</w:t>
      </w:r>
      <w:r w:rsidRPr="001F005F">
        <w:rPr>
          <w:rFonts w:asciiTheme="minorHAnsi" w:hAnsiTheme="minorHAnsi" w:cstheme="minorHAnsi"/>
          <w:noProof/>
          <w:lang w:val="fr-FR"/>
        </w:rPr>
        <w:t>usique occitane du XII et XIIIe siècle</w:t>
      </w:r>
    </w:p>
    <w:p w14:paraId="445DE8DA" w14:textId="1743FF1C" w:rsidR="000A2112" w:rsidRDefault="000A2112" w:rsidP="00C8739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23AE89" wp14:editId="621D9DB4">
            <wp:extent cx="6294120" cy="2549008"/>
            <wp:effectExtent l="0" t="0" r="0" b="3810"/>
            <wp:docPr id="213772140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27" cy="25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1D1B" w14:textId="2336E047" w:rsidR="00371467" w:rsidRDefault="001F005F" w:rsidP="00371467">
      <w:pPr>
        <w:jc w:val="center"/>
        <w:rPr>
          <w:sz w:val="24"/>
          <w:szCs w:val="24"/>
          <w:lang w:val="fr-FR"/>
        </w:rPr>
      </w:pPr>
      <w:r w:rsidRPr="001F005F">
        <w:rPr>
          <w:sz w:val="24"/>
          <w:szCs w:val="24"/>
          <w:lang w:val="fr-FR"/>
        </w:rPr>
        <w:t xml:space="preserve">31.07.2024 </w:t>
      </w:r>
      <w:r w:rsidR="00326D84">
        <w:rPr>
          <w:sz w:val="24"/>
          <w:szCs w:val="24"/>
          <w:lang w:val="fr-FR"/>
        </w:rPr>
        <w:t>17</w:t>
      </w:r>
      <w:r w:rsidRPr="001F005F">
        <w:rPr>
          <w:sz w:val="24"/>
          <w:szCs w:val="24"/>
          <w:lang w:val="fr-FR"/>
        </w:rPr>
        <w:t xml:space="preserve">h à la Salle Polyvalente </w:t>
      </w:r>
      <w:proofErr w:type="spellStart"/>
      <w:r w:rsidR="00FB20C2" w:rsidRPr="001F005F">
        <w:rPr>
          <w:sz w:val="24"/>
          <w:szCs w:val="24"/>
          <w:lang w:val="fr-FR"/>
        </w:rPr>
        <w:t>Bluestring</w:t>
      </w:r>
      <w:r w:rsidR="00A84DC3" w:rsidRPr="001F005F">
        <w:rPr>
          <w:sz w:val="24"/>
          <w:szCs w:val="24"/>
          <w:lang w:val="fr-FR"/>
        </w:rPr>
        <w:t>s</w:t>
      </w:r>
      <w:proofErr w:type="spellEnd"/>
      <w:r>
        <w:rPr>
          <w:sz w:val="24"/>
          <w:szCs w:val="24"/>
          <w:lang w:val="fr-FR"/>
        </w:rPr>
        <w:t>,</w:t>
      </w:r>
      <w:r w:rsidRPr="001F005F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 xml:space="preserve">20 </w:t>
      </w:r>
      <w:r w:rsidRPr="001F005F">
        <w:rPr>
          <w:sz w:val="24"/>
          <w:szCs w:val="24"/>
          <w:lang w:val="fr-FR"/>
        </w:rPr>
        <w:t>jeunes musiciens</w:t>
      </w:r>
      <w:r>
        <w:rPr>
          <w:sz w:val="24"/>
          <w:szCs w:val="24"/>
          <w:lang w:val="fr-FR"/>
        </w:rPr>
        <w:t xml:space="preserve"> : </w:t>
      </w:r>
      <w:r w:rsidRPr="001F005F">
        <w:rPr>
          <w:sz w:val="24"/>
          <w:szCs w:val="24"/>
          <w:lang w:val="fr-FR"/>
        </w:rPr>
        <w:t>Jazz</w:t>
      </w:r>
    </w:p>
    <w:p w14:paraId="464B8935" w14:textId="77777777" w:rsidR="003D219D" w:rsidRDefault="003D219D" w:rsidP="00371467">
      <w:pPr>
        <w:jc w:val="center"/>
        <w:rPr>
          <w:sz w:val="16"/>
          <w:szCs w:val="16"/>
          <w:lang w:val="fr-FR"/>
        </w:rPr>
      </w:pPr>
    </w:p>
    <w:p w14:paraId="019A6D01" w14:textId="6CB35DD8" w:rsidR="00F57FC3" w:rsidRPr="00371467" w:rsidRDefault="00F57FC3" w:rsidP="00371467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AE54AEE" wp14:editId="5EA7BE21">
            <wp:extent cx="2193286" cy="2105025"/>
            <wp:effectExtent l="0" t="0" r="0" b="0"/>
            <wp:docPr id="193093004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59" cy="21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196BD" wp14:editId="0AB6CAA6">
            <wp:extent cx="2112645" cy="2112645"/>
            <wp:effectExtent l="0" t="0" r="1905" b="1905"/>
            <wp:docPr id="1229457428" name="Grafik 10" descr="Marie Muller : un rossignol franco-arménien | Le Courrier d'Ere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rie Muller : un rossignol franco-arménien | Le Courrier d'Erev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389D7" wp14:editId="339BBFDE">
            <wp:extent cx="1990725" cy="2108173"/>
            <wp:effectExtent l="0" t="0" r="0" b="6985"/>
            <wp:docPr id="186514993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76" cy="21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B1E8" w14:textId="7E2A159D" w:rsidR="001F005F" w:rsidRDefault="001F005F" w:rsidP="001F005F">
      <w:pPr>
        <w:spacing w:after="0" w:line="240" w:lineRule="auto"/>
        <w:jc w:val="center"/>
        <w:rPr>
          <w:sz w:val="24"/>
          <w:szCs w:val="24"/>
          <w:lang w:val="fr-FR"/>
        </w:rPr>
      </w:pPr>
      <w:r w:rsidRPr="001F005F">
        <w:rPr>
          <w:rFonts w:ascii="Calibri" w:eastAsia="Times New Roman" w:hAnsi="Calibri" w:cs="Calibri"/>
          <w:color w:val="000000"/>
          <w:kern w:val="0"/>
          <w:lang w:val="fr-FR" w:eastAsia="de-DE"/>
          <w14:ligatures w14:val="none"/>
        </w:rPr>
        <w:t>11.08.2024</w:t>
      </w:r>
      <w:r>
        <w:rPr>
          <w:rFonts w:ascii="Calibri" w:eastAsia="Times New Roman" w:hAnsi="Calibri" w:cs="Calibri"/>
          <w:color w:val="000000"/>
          <w:kern w:val="0"/>
          <w:lang w:val="fr-FR" w:eastAsia="de-DE"/>
          <w14:ligatures w14:val="none"/>
        </w:rPr>
        <w:t xml:space="preserve"> 21h à l’église St Félix </w:t>
      </w:r>
      <w:r w:rsidR="00F57FC3" w:rsidRPr="0087362D">
        <w:rPr>
          <w:sz w:val="24"/>
          <w:szCs w:val="24"/>
          <w:lang w:val="fr-FR"/>
        </w:rPr>
        <w:t>Guille</w:t>
      </w:r>
      <w:r w:rsidR="00894C73">
        <w:rPr>
          <w:sz w:val="24"/>
          <w:szCs w:val="24"/>
          <w:lang w:val="fr-FR"/>
        </w:rPr>
        <w:t>me</w:t>
      </w:r>
      <w:r w:rsidR="00F57FC3" w:rsidRPr="0087362D">
        <w:rPr>
          <w:sz w:val="24"/>
          <w:szCs w:val="24"/>
          <w:lang w:val="fr-FR"/>
        </w:rPr>
        <w:t>tte Laurens, Mari</w:t>
      </w:r>
      <w:r w:rsidR="00F57FC3">
        <w:rPr>
          <w:sz w:val="24"/>
          <w:szCs w:val="24"/>
          <w:lang w:val="fr-FR"/>
        </w:rPr>
        <w:t>e</w:t>
      </w:r>
      <w:r w:rsidR="00F57FC3" w:rsidRPr="0087362D">
        <w:rPr>
          <w:sz w:val="24"/>
          <w:szCs w:val="24"/>
          <w:lang w:val="fr-FR"/>
        </w:rPr>
        <w:t xml:space="preserve"> Muller</w:t>
      </w:r>
      <w:r w:rsidR="00F57FC3">
        <w:rPr>
          <w:sz w:val="24"/>
          <w:szCs w:val="24"/>
          <w:lang w:val="fr-FR"/>
        </w:rPr>
        <w:t xml:space="preserve"> et Cédric </w:t>
      </w:r>
      <w:proofErr w:type="spellStart"/>
      <w:r w:rsidR="00F57FC3" w:rsidRPr="001F005F">
        <w:rPr>
          <w:sz w:val="24"/>
          <w:szCs w:val="24"/>
          <w:lang w:val="fr-FR"/>
        </w:rPr>
        <w:t>Costantino</w:t>
      </w:r>
      <w:proofErr w:type="spellEnd"/>
      <w:r w:rsidR="00371467">
        <w:rPr>
          <w:sz w:val="24"/>
          <w:szCs w:val="24"/>
          <w:lang w:val="fr-FR"/>
        </w:rPr>
        <w:t xml:space="preserve">, </w:t>
      </w:r>
      <w:r w:rsidR="00371467" w:rsidRPr="00371467">
        <w:rPr>
          <w:sz w:val="24"/>
          <w:szCs w:val="24"/>
          <w:lang w:val="fr-FR"/>
        </w:rPr>
        <w:t xml:space="preserve">Mezzo-soprano, soprano et clavecin, </w:t>
      </w:r>
      <w:proofErr w:type="spellStart"/>
      <w:r w:rsidR="00371467" w:rsidRPr="00371467">
        <w:rPr>
          <w:sz w:val="24"/>
          <w:szCs w:val="24"/>
          <w:lang w:val="fr-FR"/>
        </w:rPr>
        <w:t>organetto</w:t>
      </w:r>
      <w:proofErr w:type="spellEnd"/>
      <w:r w:rsidR="00371467">
        <w:rPr>
          <w:sz w:val="24"/>
          <w:szCs w:val="24"/>
          <w:lang w:val="fr-FR"/>
        </w:rPr>
        <w:t xml:space="preserve"> et</w:t>
      </w:r>
      <w:r w:rsidR="00371467" w:rsidRPr="00371467">
        <w:rPr>
          <w:sz w:val="24"/>
          <w:szCs w:val="24"/>
          <w:lang w:val="fr-FR"/>
        </w:rPr>
        <w:t xml:space="preserve"> cervelas : Musique sacrale</w:t>
      </w:r>
      <w:r w:rsidRPr="001F005F">
        <w:rPr>
          <w:sz w:val="24"/>
          <w:szCs w:val="24"/>
          <w:lang w:val="fr-FR"/>
        </w:rPr>
        <w:t> </w:t>
      </w:r>
    </w:p>
    <w:p w14:paraId="4427FD49" w14:textId="77777777" w:rsidR="003D219D" w:rsidRDefault="003D219D" w:rsidP="001F005F">
      <w:pPr>
        <w:spacing w:after="0" w:line="240" w:lineRule="auto"/>
        <w:jc w:val="center"/>
        <w:rPr>
          <w:sz w:val="24"/>
          <w:szCs w:val="24"/>
          <w:lang w:val="fr-FR"/>
        </w:rPr>
      </w:pPr>
    </w:p>
    <w:p w14:paraId="6A16C9F9" w14:textId="7CEB739D" w:rsidR="00B104AC" w:rsidRPr="00B104AC" w:rsidRDefault="001F005F" w:rsidP="004C14F9">
      <w:pPr>
        <w:pStyle w:val="NormalWeb"/>
        <w:ind w:left="300"/>
        <w:rPr>
          <w:color w:val="FF0000"/>
          <w:lang w:val="fr-FR"/>
        </w:rPr>
      </w:pPr>
      <w:r>
        <w:rPr>
          <w:noProof/>
        </w:rPr>
        <w:drawing>
          <wp:inline distT="0" distB="0" distL="0" distR="0" wp14:anchorId="197DD03B" wp14:editId="4D70D6C0">
            <wp:extent cx="4141470" cy="2478313"/>
            <wp:effectExtent l="0" t="0" r="0" b="0"/>
            <wp:docPr id="164441495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98" cy="24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BED">
        <w:rPr>
          <w:noProof/>
        </w:rPr>
        <w:drawing>
          <wp:inline distT="0" distB="0" distL="0" distR="0" wp14:anchorId="38AC82F6" wp14:editId="61648F1E">
            <wp:extent cx="2108407" cy="2480349"/>
            <wp:effectExtent l="0" t="0" r="6350" b="0"/>
            <wp:docPr id="139941686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5" t="19917" r="23247" b="43535"/>
                    <a:stretch/>
                  </pic:blipFill>
                  <pic:spPr bwMode="auto">
                    <a:xfrm>
                      <a:off x="0" y="0"/>
                      <a:ext cx="2173011" cy="25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4AC">
        <w:rPr>
          <w:rFonts w:asciiTheme="minorHAnsi" w:hAnsiTheme="minorHAnsi" w:cstheme="minorHAnsi"/>
          <w:color w:val="FF0000"/>
          <w:sz w:val="44"/>
          <w:szCs w:val="44"/>
          <w:lang w:val="fr-FR"/>
        </w:rPr>
        <w:t>C</w:t>
      </w:r>
      <w:r w:rsidR="00B104AC" w:rsidRPr="00B104AC">
        <w:rPr>
          <w:rFonts w:asciiTheme="minorHAnsi" w:hAnsiTheme="minorHAnsi" w:cstheme="minorHAnsi"/>
          <w:color w:val="FF0000"/>
          <w:sz w:val="44"/>
          <w:szCs w:val="44"/>
          <w:lang w:val="fr-FR"/>
        </w:rPr>
        <w:t>oncert annulé</w:t>
      </w:r>
      <w:r w:rsidR="004C14F9">
        <w:rPr>
          <w:rFonts w:asciiTheme="minorHAnsi" w:hAnsiTheme="minorHAnsi" w:cstheme="minorHAnsi"/>
          <w:color w:val="FF0000"/>
          <w:sz w:val="44"/>
          <w:szCs w:val="44"/>
          <w:lang w:val="fr-FR"/>
        </w:rPr>
        <w:t xml:space="preserve"> </w:t>
      </w:r>
      <w:r w:rsidRPr="00B104AC">
        <w:rPr>
          <w:rFonts w:asciiTheme="minorHAnsi" w:hAnsiTheme="minorHAnsi" w:cstheme="minorHAnsi"/>
          <w:lang w:val="fr-FR"/>
        </w:rPr>
        <w:t xml:space="preserve">15.08.2024 </w:t>
      </w:r>
      <w:r w:rsidRPr="00B104AC">
        <w:rPr>
          <w:rFonts w:asciiTheme="minorHAnsi" w:hAnsiTheme="minorHAnsi" w:cstheme="minorHAnsi"/>
          <w:color w:val="000000"/>
          <w:lang w:val="fr-FR"/>
        </w:rPr>
        <w:t xml:space="preserve">21h à l’église St Félix </w:t>
      </w:r>
      <w:r w:rsidRPr="00B104AC">
        <w:rPr>
          <w:rFonts w:asciiTheme="minorHAnsi" w:hAnsiTheme="minorHAnsi" w:cstheme="minorHAnsi"/>
          <w:lang w:val="fr-FR"/>
        </w:rPr>
        <w:t xml:space="preserve">Dirk </w:t>
      </w:r>
      <w:proofErr w:type="spellStart"/>
      <w:r w:rsidRPr="00B104AC">
        <w:rPr>
          <w:rFonts w:asciiTheme="minorHAnsi" w:hAnsiTheme="minorHAnsi" w:cstheme="minorHAnsi"/>
          <w:lang w:val="fr-FR"/>
        </w:rPr>
        <w:t>Börner</w:t>
      </w:r>
      <w:proofErr w:type="spellEnd"/>
      <w:r w:rsidRPr="00B104AC">
        <w:rPr>
          <w:rFonts w:asciiTheme="minorHAnsi" w:hAnsiTheme="minorHAnsi" w:cstheme="minorHAnsi"/>
          <w:lang w:val="fr-FR"/>
        </w:rPr>
        <w:t xml:space="preserve">, Alice Duport-Percier et </w:t>
      </w:r>
      <w:r w:rsidR="004C14F9">
        <w:rPr>
          <w:rFonts w:asciiTheme="minorHAnsi" w:hAnsiTheme="minorHAnsi" w:cstheme="minorHAnsi"/>
          <w:lang w:val="fr-FR"/>
        </w:rPr>
        <w:t xml:space="preserve">    </w:t>
      </w:r>
      <w:r w:rsidR="00D66BED" w:rsidRPr="00B104AC">
        <w:rPr>
          <w:rFonts w:asciiTheme="minorHAnsi" w:hAnsiTheme="minorHAnsi" w:cstheme="minorHAnsi"/>
          <w:lang w:val="fr-FR"/>
        </w:rPr>
        <w:t xml:space="preserve">Véronique </w:t>
      </w:r>
      <w:proofErr w:type="spellStart"/>
      <w:r w:rsidR="00D66BED" w:rsidRPr="00B104AC">
        <w:rPr>
          <w:rFonts w:asciiTheme="minorHAnsi" w:hAnsiTheme="minorHAnsi" w:cstheme="minorHAnsi"/>
          <w:lang w:val="fr-FR"/>
        </w:rPr>
        <w:t>Bouilloux</w:t>
      </w:r>
      <w:proofErr w:type="spellEnd"/>
      <w:r w:rsidRPr="00B104AC">
        <w:rPr>
          <w:rFonts w:asciiTheme="minorHAnsi" w:hAnsiTheme="minorHAnsi" w:cstheme="minorHAnsi"/>
          <w:lang w:val="fr-FR"/>
        </w:rPr>
        <w:t xml:space="preserve">, clavecin, soprano et violine : Œuvres de Scarlatti, Vivaldi et </w:t>
      </w:r>
      <w:proofErr w:type="spellStart"/>
      <w:r w:rsidRPr="00B104AC">
        <w:rPr>
          <w:rFonts w:asciiTheme="minorHAnsi" w:hAnsiTheme="minorHAnsi" w:cstheme="minorHAnsi"/>
          <w:lang w:val="fr-FR"/>
        </w:rPr>
        <w:t>Bonporti</w:t>
      </w:r>
      <w:proofErr w:type="spellEnd"/>
    </w:p>
    <w:p w14:paraId="333EBEB8" w14:textId="20240B18" w:rsidR="00B104AC" w:rsidRPr="00371467" w:rsidRDefault="00CE1E2E" w:rsidP="00B104AC">
      <w:pPr>
        <w:ind w:left="2832" w:firstLine="708"/>
        <w:rPr>
          <w:rFonts w:ascii="Calibri" w:eastAsia="Times New Roman" w:hAnsi="Calibri" w:cs="Calibri"/>
          <w:color w:val="000000"/>
          <w:kern w:val="0"/>
          <w:lang w:val="fr-FR" w:eastAsia="de-DE"/>
          <w14:ligatures w14:val="none"/>
        </w:rPr>
      </w:pPr>
      <w:r w:rsidRPr="00371467">
        <w:rPr>
          <w:rFonts w:ascii="Calibri" w:eastAsia="Times New Roman" w:hAnsi="Calibri" w:cs="Calibri"/>
          <w:color w:val="000000"/>
          <w:kern w:val="0"/>
          <w:lang w:val="fr-FR" w:eastAsia="de-DE"/>
          <w14:ligatures w14:val="none"/>
        </w:rPr>
        <w:t>10€ / 8€ adhérant, enfants gratuits</w:t>
      </w:r>
      <w:r w:rsidR="00B104AC">
        <w:rPr>
          <w:color w:val="FF0000"/>
          <w:sz w:val="44"/>
          <w:szCs w:val="44"/>
        </w:rPr>
        <w:tab/>
      </w:r>
    </w:p>
    <w:sectPr w:rsidR="00B104AC" w:rsidRPr="00371467" w:rsidSect="00580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B428A"/>
    <w:multiLevelType w:val="hybridMultilevel"/>
    <w:tmpl w:val="59708B8C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72A26"/>
    <w:multiLevelType w:val="hybridMultilevel"/>
    <w:tmpl w:val="CFAE01C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267899">
    <w:abstractNumId w:val="1"/>
  </w:num>
  <w:num w:numId="2" w16cid:durableId="51519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112"/>
    <w:rsid w:val="00013AE2"/>
    <w:rsid w:val="000973AF"/>
    <w:rsid w:val="000A2112"/>
    <w:rsid w:val="000D5775"/>
    <w:rsid w:val="001F005F"/>
    <w:rsid w:val="001F55B9"/>
    <w:rsid w:val="00255EDB"/>
    <w:rsid w:val="00274E49"/>
    <w:rsid w:val="00326D84"/>
    <w:rsid w:val="003709C9"/>
    <w:rsid w:val="00371467"/>
    <w:rsid w:val="003D219D"/>
    <w:rsid w:val="00401E84"/>
    <w:rsid w:val="00436E85"/>
    <w:rsid w:val="004C14F9"/>
    <w:rsid w:val="004D15E2"/>
    <w:rsid w:val="00544A53"/>
    <w:rsid w:val="005800B6"/>
    <w:rsid w:val="005E7B0E"/>
    <w:rsid w:val="005F0B3E"/>
    <w:rsid w:val="00690E70"/>
    <w:rsid w:val="00756D88"/>
    <w:rsid w:val="007E5DFE"/>
    <w:rsid w:val="0082746F"/>
    <w:rsid w:val="0087362D"/>
    <w:rsid w:val="00894C73"/>
    <w:rsid w:val="008D7A17"/>
    <w:rsid w:val="00953DDD"/>
    <w:rsid w:val="009A2B2C"/>
    <w:rsid w:val="009B5DB0"/>
    <w:rsid w:val="009C3ADB"/>
    <w:rsid w:val="00A42BD5"/>
    <w:rsid w:val="00A51E03"/>
    <w:rsid w:val="00A84DC3"/>
    <w:rsid w:val="00B104AC"/>
    <w:rsid w:val="00B1711A"/>
    <w:rsid w:val="00BF68E3"/>
    <w:rsid w:val="00C71014"/>
    <w:rsid w:val="00C87391"/>
    <w:rsid w:val="00CE1E2E"/>
    <w:rsid w:val="00D66BED"/>
    <w:rsid w:val="00F57FC3"/>
    <w:rsid w:val="00FB20C2"/>
    <w:rsid w:val="00FB3CFA"/>
    <w:rsid w:val="00FE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97A38"/>
  <w15:chartTrackingRefBased/>
  <w15:docId w15:val="{FAFF24C5-3045-4902-A7CD-59074FC0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A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6F93E-494B-4A77-B8FC-CBE0A5FF7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Alexandra</dc:creator>
  <cp:keywords/>
  <dc:description/>
  <cp:lastModifiedBy>mairiepaziols@outlook.fr</cp:lastModifiedBy>
  <cp:revision>2</cp:revision>
  <cp:lastPrinted>2024-07-18T17:00:00Z</cp:lastPrinted>
  <dcterms:created xsi:type="dcterms:W3CDTF">2024-07-24T06:23:00Z</dcterms:created>
  <dcterms:modified xsi:type="dcterms:W3CDTF">2024-07-24T06:23:00Z</dcterms:modified>
</cp:coreProperties>
</file>